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30E5CE7" w14:textId="2BE6135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57CFFFBE" w14:textId="77777777" w:rsidR="00657078" w:rsidRPr="00657078" w:rsidRDefault="00657078" w:rsidP="00657078">
      <w:pPr>
        <w:spacing w:after="0"/>
        <w:ind w:firstLine="482"/>
        <w:jc w:val="both"/>
        <w:rPr>
          <w:rFonts w:eastAsia="Calibri" w:cstheme="minorHAn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657078" w:rsidRPr="00657078" w14:paraId="0E32916A" w14:textId="77777777" w:rsidTr="004917E0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F244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3" w:name="_Hlk128678676"/>
            <w:r w:rsidRPr="00657078">
              <w:rPr>
                <w:rFonts w:eastAsia="Calibri" w:cstheme="minorHAnsi"/>
                <w:b/>
                <w:bCs/>
                <w:noProof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72A" w14:textId="77777777" w:rsidR="00657078" w:rsidRPr="00657078" w:rsidRDefault="00657078" w:rsidP="00657078">
            <w:pPr>
              <w:spacing w:line="256" w:lineRule="auto"/>
              <w:jc w:val="both"/>
              <w:rPr>
                <w:rFonts w:eastAsia="Calibri" w:cs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657078">
              <w:rPr>
                <w:rFonts w:eastAsia="TimesNewRomanPSMT" w:cstheme="minorHAnsi"/>
                <w:b/>
                <w:bCs/>
                <w:noProof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E5A5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TimesNewRomanPSMT" w:cstheme="minorHAnsi"/>
                <w:b/>
                <w:bCs/>
                <w:noProof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A72E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TimesNewRomanPSMT" w:cstheme="minorHAnsi"/>
                <w:b/>
                <w:bCs/>
                <w:noProof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  <w:bookmarkEnd w:id="3"/>
      </w:tr>
      <w:tr w:rsidR="00657078" w:rsidRPr="00657078" w14:paraId="0D851A23" w14:textId="77777777" w:rsidTr="004917E0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32B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7348" w14:textId="77777777" w:rsidR="00657078" w:rsidRPr="00657078" w:rsidRDefault="00657078" w:rsidP="00657078">
            <w:pPr>
              <w:spacing w:line="256" w:lineRule="auto"/>
              <w:jc w:val="center"/>
              <w:rPr>
                <w:rFonts w:eastAsia="Calibri" w:cstheme="minorHAnsi"/>
                <w:noProof/>
                <w:sz w:val="22"/>
                <w:szCs w:val="22"/>
                <w:lang w:eastAsia="en-US"/>
              </w:rPr>
            </w:pPr>
            <w:r w:rsidRPr="00657078">
              <w:rPr>
                <w:rFonts w:eastAsia="Calibri" w:cstheme="minorHAnsi"/>
                <w:noProof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91D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1651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X=80</w:t>
            </w:r>
          </w:p>
        </w:tc>
      </w:tr>
      <w:tr w:rsidR="00657078" w:rsidRPr="00657078" w14:paraId="216B07C8" w14:textId="77777777" w:rsidTr="004917E0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7C2B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Suteikiamas garantinis terminas  T</w:t>
            </w: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5416" w14:textId="77777777" w:rsidR="00657078" w:rsidRPr="00657078" w:rsidRDefault="00657078" w:rsidP="00657078">
            <w:pPr>
              <w:spacing w:line="256" w:lineRule="auto"/>
              <w:jc w:val="both"/>
              <w:rPr>
                <w:rFonts w:eastAsia="Calibri" w:cstheme="minorHAnsi"/>
                <w:noProof/>
                <w:sz w:val="22"/>
                <w:szCs w:val="22"/>
                <w:lang w:eastAsia="en-US"/>
              </w:rPr>
            </w:pPr>
            <w:r w:rsidRPr="00657078">
              <w:rPr>
                <w:rFonts w:eastAsia="Arial Unicode MS" w:cstheme="minorHAnsi"/>
                <w:bCs/>
                <w:noProof/>
                <w:color w:val="000000"/>
                <w:sz w:val="22"/>
                <w:szCs w:val="22"/>
                <w:lang w:eastAsia="zh-CN"/>
              </w:rPr>
              <w:t>ne mažiau 24 mėn. ir ne daugiau kaip 48 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C15D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B971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657078"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=12</w:t>
            </w:r>
          </w:p>
        </w:tc>
      </w:tr>
      <w:tr w:rsidR="00657078" w:rsidRPr="00657078" w14:paraId="6BB6280C" w14:textId="77777777" w:rsidTr="004917E0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546E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Prekių pristatymo terminas T</w:t>
            </w:r>
            <w:r w:rsidRPr="00657078">
              <w:rPr>
                <w:rFonts w:eastAsia="Arial Unicode MS" w:cstheme="minorHAnsi"/>
                <w:color w:val="000000"/>
                <w:sz w:val="22"/>
                <w:szCs w:val="22"/>
                <w:vertAlign w:val="subscript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275" w14:textId="77777777" w:rsidR="00657078" w:rsidRPr="00657078" w:rsidRDefault="00657078" w:rsidP="00657078">
            <w:pPr>
              <w:spacing w:line="256" w:lineRule="auto"/>
              <w:jc w:val="both"/>
              <w:rPr>
                <w:rFonts w:eastAsia="Arial Unicode MS" w:cstheme="minorHAnsi"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657078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daugiau 30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BD2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5E8B" w14:textId="77777777" w:rsidR="00657078" w:rsidRPr="00657078" w:rsidRDefault="00657078" w:rsidP="0065707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  <w:p w14:paraId="298EF0BC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eastAsia="Arial Unicode MS" w:cstheme="minorHAnsi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462B46B3" w14:textId="77777777" w:rsidR="00657078" w:rsidRPr="00657078" w:rsidRDefault="00657078" w:rsidP="00657078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i/>
          <w:iCs/>
          <w:sz w:val="24"/>
          <w:szCs w:val="24"/>
        </w:rPr>
      </w:pPr>
      <w:r w:rsidRPr="00657078">
        <w:rPr>
          <w:rFonts w:eastAsia="Calibri" w:cstheme="minorHAnsi"/>
          <w:i/>
          <w:iCs/>
          <w:sz w:val="24"/>
          <w:szCs w:val="24"/>
        </w:rPr>
        <w:t>*Tiekėjas turi teisę siūlyti ir ilgesnį garantinį terminą, tačiau papildomi ekonominio naudingumo balai už ilgesnį kaip 48 mėnesių garantinį terminą nebus skiriami.</w:t>
      </w:r>
    </w:p>
    <w:p w14:paraId="05442210" w14:textId="77777777" w:rsidR="00657078" w:rsidRPr="00657078" w:rsidRDefault="00657078" w:rsidP="00657078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eastAsia="Calibri" w:cstheme="minorHAnsi"/>
          <w:i/>
          <w:iCs/>
          <w:sz w:val="24"/>
          <w:szCs w:val="24"/>
        </w:rPr>
      </w:pPr>
    </w:p>
    <w:p w14:paraId="21DB7BE8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en-US"/>
        </w:rPr>
      </w:pPr>
      <w:r w:rsidRPr="00657078">
        <w:rPr>
          <w:rFonts w:eastAsia="Times New Roman" w:cstheme="minorHAnsi"/>
          <w:b/>
          <w:bCs/>
          <w:sz w:val="24"/>
          <w:szCs w:val="24"/>
          <w:lang w:eastAsia="en-US"/>
        </w:rPr>
        <w:t>Ekonominis naudingumas (S)</w:t>
      </w:r>
      <w:r w:rsidRPr="00657078">
        <w:rPr>
          <w:rFonts w:eastAsia="Times New Roman" w:cstheme="minorHAnsi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7C2D40AE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en-US"/>
        </w:rPr>
      </w:pPr>
    </w:p>
    <w:p w14:paraId="6F174566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sz w:val="24"/>
          <w:szCs w:val="24"/>
          <w:lang w:eastAsia="en-US"/>
        </w:rPr>
      </w:pPr>
      <w:r w:rsidRPr="00657078">
        <w:rPr>
          <w:rFonts w:eastAsia="Times New Roman" w:cstheme="minorHAnsi"/>
          <w:sz w:val="24"/>
          <w:szCs w:val="24"/>
          <w:lang w:eastAsia="en-US"/>
        </w:rPr>
        <w:t>S = C + T</w:t>
      </w:r>
      <w:r w:rsidRPr="00657078">
        <w:rPr>
          <w:rFonts w:eastAsia="Times New Roman" w:cstheme="minorHAnsi"/>
          <w:sz w:val="24"/>
          <w:szCs w:val="24"/>
          <w:vertAlign w:val="subscript"/>
          <w:lang w:eastAsia="en-US"/>
        </w:rPr>
        <w:t>1</w:t>
      </w:r>
      <w:r w:rsidRPr="00657078">
        <w:rPr>
          <w:rFonts w:eastAsia="Times New Roman" w:cstheme="minorHAnsi"/>
          <w:sz w:val="24"/>
          <w:szCs w:val="24"/>
          <w:lang w:eastAsia="en-US"/>
        </w:rPr>
        <w:t>+T</w:t>
      </w:r>
      <w:r w:rsidRPr="00657078">
        <w:rPr>
          <w:rFonts w:eastAsia="Times New Roman" w:cstheme="minorHAnsi"/>
          <w:sz w:val="24"/>
          <w:szCs w:val="24"/>
          <w:vertAlign w:val="subscript"/>
          <w:lang w:eastAsia="en-US"/>
        </w:rPr>
        <w:t>2</w:t>
      </w:r>
    </w:p>
    <w:p w14:paraId="6ACE535C" w14:textId="77777777" w:rsidR="00657078" w:rsidRPr="00657078" w:rsidRDefault="00657078" w:rsidP="00657078">
      <w:pPr>
        <w:ind w:left="720"/>
        <w:contextualSpacing/>
        <w:rPr>
          <w:rFonts w:eastAsia="Times New Roman" w:cstheme="minorHAnsi"/>
          <w:b/>
          <w:bCs/>
          <w:sz w:val="24"/>
          <w:szCs w:val="24"/>
          <w:lang w:eastAsia="en-US"/>
        </w:rPr>
      </w:pPr>
    </w:p>
    <w:p w14:paraId="0860F3A0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657078">
        <w:rPr>
          <w:rFonts w:eastAsia="Calibri" w:cstheme="minorHAnsi"/>
          <w:b/>
          <w:bCs/>
          <w:sz w:val="24"/>
          <w:szCs w:val="24"/>
        </w:rPr>
        <w:t>Pasiūlymo kainos (C)</w:t>
      </w:r>
      <w:r w:rsidRPr="00657078">
        <w:rPr>
          <w:rFonts w:eastAsia="Calibri" w:cstheme="minorHAnsi"/>
          <w:sz w:val="24"/>
          <w:szCs w:val="24"/>
        </w:rPr>
        <w:t xml:space="preserve"> balai apskaičiuojami mažiausios pasiūlytos kainos (</w:t>
      </w:r>
      <w:proofErr w:type="spellStart"/>
      <w:r w:rsidRPr="00657078">
        <w:rPr>
          <w:rFonts w:eastAsia="Calibri" w:cstheme="minorHAnsi"/>
          <w:sz w:val="24"/>
          <w:szCs w:val="24"/>
        </w:rPr>
        <w:t>C</w:t>
      </w:r>
      <w:r w:rsidRPr="00657078">
        <w:rPr>
          <w:rFonts w:eastAsia="Calibri" w:cstheme="minorHAnsi"/>
          <w:sz w:val="24"/>
          <w:szCs w:val="24"/>
          <w:vertAlign w:val="subscript"/>
        </w:rPr>
        <w:t>min</w:t>
      </w:r>
      <w:proofErr w:type="spellEnd"/>
      <w:r w:rsidRPr="00657078">
        <w:rPr>
          <w:rFonts w:eastAsia="Calibri" w:cstheme="minorHAnsi"/>
          <w:sz w:val="24"/>
          <w:szCs w:val="24"/>
        </w:rPr>
        <w:t>) ir vertinamo pasiūlymo kainos (</w:t>
      </w:r>
      <w:proofErr w:type="spellStart"/>
      <w:r w:rsidRPr="00657078">
        <w:rPr>
          <w:rFonts w:eastAsia="Calibri" w:cstheme="minorHAnsi"/>
          <w:sz w:val="24"/>
          <w:szCs w:val="24"/>
        </w:rPr>
        <w:t>C</w:t>
      </w:r>
      <w:r w:rsidRPr="00657078">
        <w:rPr>
          <w:rFonts w:eastAsia="Calibri" w:cstheme="minorHAnsi"/>
          <w:sz w:val="24"/>
          <w:szCs w:val="24"/>
          <w:vertAlign w:val="subscript"/>
        </w:rPr>
        <w:t>p</w:t>
      </w:r>
      <w:proofErr w:type="spellEnd"/>
      <w:r w:rsidRPr="00657078">
        <w:rPr>
          <w:rFonts w:eastAsia="Calibri" w:cstheme="minorHAnsi"/>
          <w:sz w:val="24"/>
          <w:szCs w:val="24"/>
        </w:rPr>
        <w:t xml:space="preserve">) santykį padauginant iš kainos lyginamojo svorio (X): </w:t>
      </w:r>
    </w:p>
    <w:p w14:paraId="0A6EF6B4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5DFB05FF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Calibri" w:cstheme="minorHAnsi"/>
          <w:sz w:val="24"/>
          <w:szCs w:val="24"/>
        </w:rPr>
      </w:pPr>
      <w:r w:rsidRPr="00657078">
        <w:rPr>
          <w:rFonts w:eastAsia="Calibri" w:cstheme="minorHAnsi"/>
          <w:sz w:val="24"/>
          <w:szCs w:val="24"/>
        </w:rPr>
        <w:t>C = (</w:t>
      </w:r>
      <w:proofErr w:type="spellStart"/>
      <w:r w:rsidRPr="00657078">
        <w:rPr>
          <w:rFonts w:eastAsia="Calibri" w:cstheme="minorHAnsi"/>
          <w:sz w:val="24"/>
          <w:szCs w:val="24"/>
        </w:rPr>
        <w:t>C</w:t>
      </w:r>
      <w:r w:rsidRPr="00657078">
        <w:rPr>
          <w:rFonts w:eastAsia="Calibri" w:cstheme="minorHAnsi"/>
          <w:sz w:val="24"/>
          <w:szCs w:val="24"/>
          <w:vertAlign w:val="subscript"/>
        </w:rPr>
        <w:t>min</w:t>
      </w:r>
      <w:proofErr w:type="spellEnd"/>
      <w:r w:rsidRPr="00657078">
        <w:rPr>
          <w:rFonts w:eastAsia="Calibri" w:cstheme="minorHAnsi"/>
          <w:sz w:val="24"/>
          <w:szCs w:val="24"/>
        </w:rPr>
        <w:t xml:space="preserve"> / </w:t>
      </w:r>
      <w:proofErr w:type="spellStart"/>
      <w:r w:rsidRPr="00657078">
        <w:rPr>
          <w:rFonts w:eastAsia="Calibri" w:cstheme="minorHAnsi"/>
          <w:sz w:val="24"/>
          <w:szCs w:val="24"/>
        </w:rPr>
        <w:t>C</w:t>
      </w:r>
      <w:r w:rsidRPr="00657078">
        <w:rPr>
          <w:rFonts w:eastAsia="Calibri" w:cstheme="minorHAnsi"/>
          <w:sz w:val="24"/>
          <w:szCs w:val="24"/>
          <w:vertAlign w:val="subscript"/>
        </w:rPr>
        <w:t>p</w:t>
      </w:r>
      <w:proofErr w:type="spellEnd"/>
      <w:r w:rsidRPr="00657078">
        <w:rPr>
          <w:rFonts w:eastAsia="Calibri" w:cstheme="minorHAnsi"/>
          <w:sz w:val="24"/>
          <w:szCs w:val="24"/>
        </w:rPr>
        <w:t>) * X</w:t>
      </w:r>
    </w:p>
    <w:p w14:paraId="0221E0BB" w14:textId="77777777" w:rsidR="00657078" w:rsidRPr="00657078" w:rsidRDefault="00657078" w:rsidP="00657078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68B71849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48F4D41A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23AF9D63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5E644F7D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464BDCAD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0E4136C5" w14:textId="77777777" w:rsid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61116E74" w14:textId="77777777" w:rsidR="00657078" w:rsidRPr="00657078" w:rsidRDefault="00657078" w:rsidP="00657078">
      <w:pPr>
        <w:spacing w:after="0"/>
        <w:contextualSpacing/>
        <w:jc w:val="both"/>
        <w:rPr>
          <w:rFonts w:eastAsia="Times New Roman" w:cstheme="minorHAnsi"/>
          <w:sz w:val="24"/>
          <w:szCs w:val="24"/>
        </w:rPr>
      </w:pPr>
    </w:p>
    <w:p w14:paraId="532B84C2" w14:textId="77777777" w:rsidR="00657078" w:rsidRPr="00657078" w:rsidRDefault="00657078" w:rsidP="00657078">
      <w:pPr>
        <w:suppressAutoHyphens/>
        <w:jc w:val="both"/>
        <w:rPr>
          <w:rFonts w:eastAsia="Calibri" w:cstheme="minorHAnsi"/>
          <w:sz w:val="24"/>
          <w:szCs w:val="24"/>
        </w:rPr>
      </w:pPr>
      <w:r w:rsidRPr="00657078">
        <w:rPr>
          <w:rFonts w:eastAsia="Calibri" w:cstheme="minorHAnsi"/>
          <w:b/>
          <w:sz w:val="24"/>
          <w:szCs w:val="24"/>
        </w:rPr>
        <w:t>Garantinis terminas</w:t>
      </w:r>
      <w:r w:rsidRPr="00657078">
        <w:rPr>
          <w:rFonts w:eastAsia="Calibri" w:cstheme="minorHAnsi"/>
          <w:sz w:val="24"/>
          <w:szCs w:val="24"/>
        </w:rPr>
        <w:t xml:space="preserve"> </w:t>
      </w:r>
      <w:r w:rsidRPr="00657078">
        <w:rPr>
          <w:rFonts w:eastAsia="Calibri" w:cstheme="minorHAnsi"/>
          <w:b/>
          <w:sz w:val="24"/>
          <w:szCs w:val="24"/>
          <w:shd w:val="clear" w:color="auto" w:fill="FFFFFF"/>
        </w:rPr>
        <w:t>T</w:t>
      </w:r>
      <w:r w:rsidRPr="00657078">
        <w:rPr>
          <w:rFonts w:eastAsia="Calibri" w:cstheme="minorHAnsi"/>
          <w:b/>
          <w:sz w:val="24"/>
          <w:szCs w:val="24"/>
          <w:shd w:val="clear" w:color="auto" w:fill="FFFFFF"/>
          <w:vertAlign w:val="subscript"/>
        </w:rPr>
        <w:t>1</w:t>
      </w:r>
      <w:r w:rsidRPr="00657078">
        <w:rPr>
          <w:rFonts w:eastAsia="Calibri" w:cstheme="minorHAnsi"/>
          <w:sz w:val="24"/>
          <w:szCs w:val="24"/>
          <w:shd w:val="clear" w:color="auto" w:fill="FFFFFF"/>
          <w:vertAlign w:val="subscript"/>
        </w:rPr>
        <w:t xml:space="preserve">  </w:t>
      </w:r>
      <w:r w:rsidRPr="00657078">
        <w:rPr>
          <w:rFonts w:eastAsia="Calibri" w:cstheme="minorHAnsi"/>
          <w:sz w:val="24"/>
          <w:szCs w:val="24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657078" w:rsidRPr="00657078" w14:paraId="6403C473" w14:textId="77777777" w:rsidTr="004917E0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90E7F5" w14:textId="77777777" w:rsidR="00657078" w:rsidRPr="00657078" w:rsidRDefault="00657078" w:rsidP="00657078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Calibri" w:cstheme="minorHAnsi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1F87E9" w14:textId="77777777" w:rsidR="00657078" w:rsidRPr="00657078" w:rsidRDefault="00657078" w:rsidP="00657078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ADAA51" w14:textId="77777777" w:rsidR="00657078" w:rsidRPr="00657078" w:rsidRDefault="00657078" w:rsidP="00657078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6A6BD9DD" w14:textId="77777777" w:rsidR="00657078" w:rsidRPr="00657078" w:rsidRDefault="00657078" w:rsidP="00657078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91D777" w14:textId="77777777" w:rsidR="00657078" w:rsidRPr="00657078" w:rsidRDefault="00657078" w:rsidP="00657078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657078" w:rsidRPr="00657078" w14:paraId="3D8522B7" w14:textId="77777777" w:rsidTr="004917E0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944FE8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A7934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8BEE5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E02C89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Calibri" w:cstheme="minorHAnsi"/>
                <w:sz w:val="22"/>
                <w:szCs w:val="22"/>
              </w:rPr>
              <w:t xml:space="preserve">                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195956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657078" w:rsidRPr="00657078" w14:paraId="75871921" w14:textId="77777777" w:rsidTr="004917E0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91A497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641416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638B06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D948C2" w14:textId="77777777" w:rsidR="00657078" w:rsidRPr="00657078" w:rsidRDefault="00657078" w:rsidP="00657078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Calibri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25 mėn. ir daugiau</w:t>
            </w:r>
          </w:p>
          <w:p w14:paraId="72C923AC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Calibri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(iki 48 mėnesių imtinai)</w:t>
            </w:r>
            <w:r w:rsidRPr="00657078">
              <w:rPr>
                <w:rFonts w:eastAsia="Calibri" w:cstheme="minorHAnsi"/>
                <w:b/>
                <w:bCs/>
                <w:color w:val="FF0000"/>
                <w:sz w:val="22"/>
                <w:szCs w:val="22"/>
                <w:shd w:val="clear" w:color="auto" w:fill="FFFFFF"/>
                <w:lang w:eastAsia="zh-CN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6A7E96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  <w:lang w:val="en-US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po 0,5 balo</w:t>
            </w:r>
          </w:p>
        </w:tc>
      </w:tr>
      <w:tr w:rsidR="00657078" w:rsidRPr="00657078" w14:paraId="5677486C" w14:textId="77777777" w:rsidTr="004917E0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DC029E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5D5C83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B2E3C2" w14:textId="77777777" w:rsidR="00657078" w:rsidRPr="00657078" w:rsidRDefault="00657078" w:rsidP="00657078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85EF8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48 mėn. ir daugiau</w:t>
            </w:r>
          </w:p>
          <w:p w14:paraId="5DC03399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8856D0" w14:textId="77777777" w:rsidR="00657078" w:rsidRPr="00657078" w:rsidRDefault="00657078" w:rsidP="00657078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  <w:sz w:val="22"/>
                <w:szCs w:val="22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=12</w:t>
            </w:r>
          </w:p>
        </w:tc>
      </w:tr>
    </w:tbl>
    <w:p w14:paraId="39222F6D" w14:textId="77777777" w:rsidR="00657078" w:rsidRPr="00657078" w:rsidRDefault="00657078" w:rsidP="00657078">
      <w:pPr>
        <w:jc w:val="both"/>
        <w:rPr>
          <w:rFonts w:eastAsia="Calibri" w:cstheme="minorHAnsi"/>
          <w:shd w:val="clear" w:color="auto" w:fill="FFFFFF"/>
        </w:rPr>
      </w:pPr>
    </w:p>
    <w:p w14:paraId="6F823A6B" w14:textId="77777777" w:rsidR="00657078" w:rsidRPr="00657078" w:rsidRDefault="00657078" w:rsidP="00657078">
      <w:pPr>
        <w:tabs>
          <w:tab w:val="num" w:pos="0"/>
        </w:tabs>
        <w:jc w:val="both"/>
        <w:rPr>
          <w:rFonts w:eastAsia="Calibri" w:cstheme="minorHAnsi"/>
          <w:sz w:val="24"/>
          <w:szCs w:val="24"/>
        </w:rPr>
      </w:pPr>
      <w:r w:rsidRPr="00657078">
        <w:rPr>
          <w:rFonts w:eastAsia="Calibri" w:cstheme="minorHAnsi"/>
          <w:b/>
          <w:bCs/>
          <w:sz w:val="24"/>
          <w:szCs w:val="24"/>
        </w:rPr>
        <w:t>Kriterijus T</w:t>
      </w:r>
      <w:r w:rsidRPr="00657078">
        <w:rPr>
          <w:rFonts w:eastAsia="Calibri" w:cstheme="minorHAnsi"/>
          <w:b/>
          <w:bCs/>
          <w:sz w:val="24"/>
          <w:szCs w:val="24"/>
          <w:vertAlign w:val="subscript"/>
        </w:rPr>
        <w:t>2</w:t>
      </w:r>
      <w:r w:rsidRPr="00657078">
        <w:rPr>
          <w:rFonts w:eastAsia="Calibri" w:cstheme="minorHAnsi"/>
          <w:sz w:val="24"/>
          <w:szCs w:val="24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657078" w:rsidRPr="00657078" w14:paraId="41F75C3A" w14:textId="77777777" w:rsidTr="004917E0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0232" w14:textId="77777777" w:rsidR="00657078" w:rsidRPr="00657078" w:rsidRDefault="00657078" w:rsidP="00657078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Calibri" w:cstheme="minorHAnsi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2496" w14:textId="77777777" w:rsidR="00657078" w:rsidRPr="00657078" w:rsidRDefault="00657078" w:rsidP="00657078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6209" w14:textId="77777777" w:rsidR="00657078" w:rsidRPr="00657078" w:rsidRDefault="00657078" w:rsidP="00657078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E16A" w14:textId="77777777" w:rsidR="00657078" w:rsidRPr="00657078" w:rsidRDefault="00657078" w:rsidP="00657078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08B279CD" w14:textId="77777777" w:rsidR="00657078" w:rsidRPr="00657078" w:rsidRDefault="00657078" w:rsidP="00657078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657078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657078" w:rsidRPr="00657078" w14:paraId="53E4A63F" w14:textId="77777777" w:rsidTr="004917E0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A0419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038E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13B92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Ne daugiau 30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9D7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                   30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B2DD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657078" w:rsidRPr="00657078" w14:paraId="4CFBE59B" w14:textId="77777777" w:rsidTr="004917E0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A9030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37FC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A160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D01E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29 - 20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CA2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657078" w:rsidRPr="00657078" w14:paraId="3E55B7FD" w14:textId="77777777" w:rsidTr="004917E0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45494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DB9D7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F1B2F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F1C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65707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19 - 10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5ABC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657078" w:rsidRPr="00657078" w14:paraId="03204390" w14:textId="77777777" w:rsidTr="004917E0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028A4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42393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both"/>
              <w:rPr>
                <w:rFonts w:eastAsia="Arial Unicode MS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58BF3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967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9   k. 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057B" w14:textId="77777777" w:rsidR="00657078" w:rsidRPr="00657078" w:rsidRDefault="00657078" w:rsidP="0065707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657078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07CC92CE" w14:textId="77777777" w:rsidR="00657078" w:rsidRPr="00657078" w:rsidRDefault="00657078" w:rsidP="00657078">
      <w:pPr>
        <w:tabs>
          <w:tab w:val="num" w:pos="0"/>
        </w:tabs>
        <w:jc w:val="both"/>
        <w:rPr>
          <w:rFonts w:eastAsia="Calibri" w:cstheme="minorHAnsi"/>
          <w:sz w:val="24"/>
          <w:szCs w:val="24"/>
        </w:rPr>
      </w:pPr>
    </w:p>
    <w:p w14:paraId="4E2891C0" w14:textId="77777777" w:rsidR="00657078" w:rsidRPr="00657078" w:rsidRDefault="00657078" w:rsidP="00657078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vertAlign w:val="subscript"/>
        </w:rPr>
      </w:pPr>
      <w:r w:rsidRPr="00657078">
        <w:rPr>
          <w:rFonts w:eastAsia="Times New Roman" w:cstheme="minorHAnsi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657078">
        <w:rPr>
          <w:rFonts w:eastAsia="Times New Roman" w:cstheme="minorHAnsi"/>
          <w:sz w:val="24"/>
          <w:szCs w:val="24"/>
        </w:rPr>
        <w:t>Y</w:t>
      </w:r>
      <w:r w:rsidRPr="00657078">
        <w:rPr>
          <w:rFonts w:eastAsia="Times New Roman" w:cstheme="minorHAnsi"/>
          <w:sz w:val="24"/>
          <w:szCs w:val="24"/>
          <w:vertAlign w:val="subscript"/>
        </w:rPr>
        <w:t>i</w:t>
      </w:r>
      <w:proofErr w:type="spellEnd"/>
      <w:r w:rsidRPr="00657078">
        <w:rPr>
          <w:rFonts w:eastAsia="Times New Roman" w:cstheme="minorHAnsi"/>
          <w:sz w:val="24"/>
          <w:szCs w:val="24"/>
        </w:rPr>
        <w:t>.</w:t>
      </w:r>
    </w:p>
    <w:p w14:paraId="056C43F8" w14:textId="77777777" w:rsidR="00657078" w:rsidRPr="00657078" w:rsidRDefault="00657078" w:rsidP="00657078">
      <w:p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25782164" w14:textId="77777777" w:rsidR="00657078" w:rsidRPr="00657078" w:rsidRDefault="00657078" w:rsidP="00657078">
      <w:pPr>
        <w:tabs>
          <w:tab w:val="num" w:pos="0"/>
        </w:tabs>
        <w:jc w:val="both"/>
        <w:rPr>
          <w:rFonts w:eastAsia="Calibri" w:cstheme="minorHAnsi"/>
          <w:sz w:val="24"/>
          <w:szCs w:val="24"/>
        </w:rPr>
      </w:pPr>
      <w:r w:rsidRPr="00657078">
        <w:rPr>
          <w:rFonts w:eastAsia="Calibri" w:cstheme="minorHAnsi"/>
          <w:sz w:val="24"/>
          <w:szCs w:val="24"/>
        </w:rPr>
        <w:t>Jeigu Tiekėjo siūloma reikšmė atitinka tik minimalų nustatytą techninį reikalavimą – balai už atitinkama kriterijų neskiriami.</w:t>
      </w:r>
    </w:p>
    <w:p w14:paraId="0CA5B7D2" w14:textId="77777777" w:rsidR="00657078" w:rsidRPr="00657078" w:rsidRDefault="00657078" w:rsidP="00657078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7078">
        <w:rPr>
          <w:rFonts w:eastAsia="Calibri" w:cstheme="minorHAnsi"/>
          <w:sz w:val="24"/>
          <w:szCs w:val="24"/>
        </w:rPr>
        <w:t>Ekonomiškai naudingiausiu laikomas pasiūlymas, kurio balų suma yra didžiausia</w:t>
      </w:r>
      <w:r w:rsidRPr="0065707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07AE2" w14:textId="77777777" w:rsidR="00450E0B" w:rsidRDefault="00450E0B" w:rsidP="00D05666">
      <w:r>
        <w:separator/>
      </w:r>
    </w:p>
  </w:endnote>
  <w:endnote w:type="continuationSeparator" w:id="0">
    <w:p w14:paraId="6430181E" w14:textId="77777777" w:rsidR="00450E0B" w:rsidRDefault="00450E0B" w:rsidP="00D05666">
      <w:r>
        <w:continuationSeparator/>
      </w:r>
    </w:p>
  </w:endnote>
  <w:endnote w:type="continuationNotice" w:id="1">
    <w:p w14:paraId="19373ADC" w14:textId="77777777" w:rsidR="00450E0B" w:rsidRDefault="00450E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02D1" w14:textId="77777777" w:rsidR="00450E0B" w:rsidRDefault="00450E0B" w:rsidP="00D05666">
      <w:r>
        <w:separator/>
      </w:r>
    </w:p>
  </w:footnote>
  <w:footnote w:type="continuationSeparator" w:id="0">
    <w:p w14:paraId="2AC3DE50" w14:textId="77777777" w:rsidR="00450E0B" w:rsidRDefault="00450E0B" w:rsidP="00D05666">
      <w:r>
        <w:continuationSeparator/>
      </w:r>
    </w:p>
  </w:footnote>
  <w:footnote w:type="continuationNotice" w:id="1">
    <w:p w14:paraId="707B0030" w14:textId="77777777" w:rsidR="00450E0B" w:rsidRDefault="00450E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336577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0E0B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7078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A91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2025-09-17T06:59:00Z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